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</w:t>
      </w:r>
      <w:r>
        <w:rPr>
          <w:b w:val="1"/>
          <w:color w:val="000000"/>
          <w:sz w:val="24"/>
        </w:rPr>
        <w:t xml:space="preserve">сити-формата </w:t>
      </w:r>
      <w:r>
        <w:rPr>
          <w:b w:val="1"/>
          <w:sz w:val="24"/>
        </w:rPr>
        <w:t xml:space="preserve"> с автоматической механической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декабря 2025 года </w:t>
      </w:r>
      <w:r>
        <w:rPr>
          <w:sz w:val="24"/>
        </w:rPr>
        <w:t xml:space="preserve"> </w:t>
      </w:r>
      <w:r>
        <w:rPr>
          <w:sz w:val="24"/>
        </w:rPr>
        <w:t>№ 1061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ул. Куйбышева на расстоянии 3,5 м южнее и 13,5 м западнее от юго-западного угла встроенного нежилого помещения многоквартирного жилого дома № 114 по ул. Рабочей и на расстоянии 3,0 м от бордюрного камня автомобильной дороги по ул. Куйбышева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1,8 х 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1  – двухсторонний  </w:t>
      </w:r>
      <w:r>
        <w:rPr>
          <w:b w:val="1"/>
          <w:sz w:val="24"/>
        </w:rPr>
        <w:t xml:space="preserve"> </w:t>
      </w:r>
      <w:r>
        <w:rPr>
          <w:b w:val="0"/>
          <w:color w:val="000000"/>
          <w:sz w:val="24"/>
        </w:rPr>
        <w:t xml:space="preserve">сити-формат </w:t>
      </w:r>
      <w:r>
        <w:rPr>
          <w:b w:val="0"/>
          <w:sz w:val="24"/>
        </w:rPr>
        <w:t xml:space="preserve"> с автоматической механической сменой информации</w:t>
      </w:r>
    </w:p>
    <w:p w14:paraId="25000000">
      <w:pPr>
        <w:ind/>
        <w:jc w:val="left"/>
      </w:pPr>
    </w:p>
    <w:p w14:paraId="26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января 2026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января 2026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декабря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января  2026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января  2026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111"/>
    <w:link w:val="Style_4_ch"/>
  </w:style>
  <w:style w:styleId="Style_4_ch" w:type="character">
    <w:name w:val="WW-Absatz-Standardschriftart1111111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Указатель"/>
    <w:basedOn w:val="Style_3"/>
    <w:link w:val="Style_9_ch"/>
  </w:style>
  <w:style w:styleId="Style_9_ch" w:type="character">
    <w:name w:val="Указатель"/>
    <w:basedOn w:val="Style_3_ch"/>
    <w:link w:val="Style_9"/>
  </w:style>
  <w:style w:styleId="Style_10" w:type="paragraph">
    <w:name w:val="formattext"/>
    <w:basedOn w:val="Style_3"/>
    <w:link w:val="Style_1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0_ch" w:type="character">
    <w:name w:val="formattext"/>
    <w:basedOn w:val="Style_3_ch"/>
    <w:link w:val="Style_10"/>
    <w:rPr>
      <w:rFonts w:ascii="Times New Roman" w:hAnsi="Times New Roman"/>
      <w:sz w:val="24"/>
    </w:rPr>
  </w:style>
  <w:style w:styleId="Style_11" w:type="paragraph">
    <w:name w:val="WW-Absatz-Standardschriftart"/>
    <w:link w:val="Style_11_ch"/>
  </w:style>
  <w:style w:styleId="Style_11_ch" w:type="character">
    <w:name w:val="WW-Absatz-Standardschriftart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WW-Absatz-Standardschriftart1111111"/>
    <w:link w:val="Style_13_ch"/>
  </w:style>
  <w:style w:styleId="Style_13_ch" w:type="character">
    <w:name w:val="WW-Absatz-Standardschriftart1111111"/>
    <w:link w:val="Style_13"/>
  </w:style>
  <w:style w:styleId="Style_14" w:type="paragraph">
    <w:name w:val="Текст выноски"/>
    <w:basedOn w:val="Style_3"/>
    <w:link w:val="Style_14_ch"/>
    <w:rPr>
      <w:rFonts w:ascii="Tahoma" w:hAnsi="Tahoma"/>
      <w:sz w:val="16"/>
    </w:rPr>
  </w:style>
  <w:style w:styleId="Style_14_ch" w:type="character">
    <w:name w:val="Текст выноски"/>
    <w:basedOn w:val="Style_3_ch"/>
    <w:link w:val="Style_14"/>
    <w:rPr>
      <w:rFonts w:ascii="Tahoma" w:hAnsi="Tahoma"/>
      <w:sz w:val="16"/>
    </w:rPr>
  </w:style>
  <w:style w:styleId="Style_15" w:type="paragraph">
    <w:name w:val="WW-Absatz-Standardschriftart111111111111111"/>
    <w:link w:val="Style_15_ch"/>
  </w:style>
  <w:style w:styleId="Style_15_ch" w:type="character">
    <w:name w:val="WW-Absatz-Standardschriftart111111111111111"/>
    <w:link w:val="Style_15"/>
  </w:style>
  <w:style w:styleId="Style_16" w:type="paragraph">
    <w:name w:val="header"/>
    <w:basedOn w:val="Style_3"/>
    <w:link w:val="Style_16_ch"/>
    <w:pPr>
      <w:tabs>
        <w:tab w:leader="none" w:pos="5130" w:val="center"/>
        <w:tab w:leader="none" w:pos="10260" w:val="right"/>
      </w:tabs>
      <w:ind/>
    </w:pPr>
  </w:style>
  <w:style w:styleId="Style_16_ch" w:type="character">
    <w:name w:val="header"/>
    <w:basedOn w:val="Style_3_ch"/>
    <w:link w:val="Style_16"/>
  </w:style>
  <w:style w:styleId="Style_17" w:type="paragraph">
    <w:name w:val="WW-Absatz-Standardschriftart11111111111111111"/>
    <w:link w:val="Style_17_ch"/>
  </w:style>
  <w:style w:styleId="Style_17_ch" w:type="character">
    <w:name w:val="WW-Absatz-Standardschriftart11111111111111111"/>
    <w:link w:val="Style_17"/>
  </w:style>
  <w:style w:styleId="Style_18" w:type="paragraph">
    <w:name w:val="WW-Absatz-Standardschriftart111111"/>
    <w:link w:val="Style_18_ch"/>
  </w:style>
  <w:style w:styleId="Style_18_ch" w:type="character">
    <w:name w:val="WW-Absatz-Standardschriftart111111"/>
    <w:link w:val="Style_18"/>
  </w:style>
  <w:style w:styleId="Style_19" w:type="paragraph">
    <w:name w:val="WW-Absatz-Standardschriftart111111111111"/>
    <w:link w:val="Style_19_ch"/>
  </w:style>
  <w:style w:styleId="Style_19_ch" w:type="character">
    <w:name w:val="WW-Absatz-Standardschriftart111111111111"/>
    <w:link w:val="Style_19"/>
  </w:style>
  <w:style w:styleId="Style_20" w:type="paragraph">
    <w:name w:val="WW-Absatz-Standardschriftart1"/>
    <w:link w:val="Style_20_ch"/>
  </w:style>
  <w:style w:styleId="Style_20_ch" w:type="character">
    <w:name w:val="WW-Absatz-Standardschriftart1"/>
    <w:link w:val="Style_20"/>
  </w:style>
  <w:style w:styleId="Style_21" w:type="paragraph">
    <w:name w:val="WW-Absatz-Standardschriftart11111111111111"/>
    <w:link w:val="Style_21_ch"/>
  </w:style>
  <w:style w:styleId="Style_21_ch" w:type="character">
    <w:name w:val="WW-Absatz-Standardschriftart11111111111111"/>
    <w:link w:val="Style_21"/>
  </w:style>
  <w:style w:styleId="Style_22" w:type="paragraph">
    <w:name w:val="WW-Absatz-Standardschriftart1111111111"/>
    <w:link w:val="Style_22_ch"/>
  </w:style>
  <w:style w:styleId="Style_22_ch" w:type="character">
    <w:name w:val="WW-Absatz-Standardschriftart1111111111"/>
    <w:link w:val="Style_22"/>
  </w:style>
  <w:style w:styleId="Style_23" w:type="paragraph">
    <w:name w:val="Название1"/>
    <w:basedOn w:val="Style_3"/>
    <w:link w:val="Style_23_ch"/>
    <w:pPr>
      <w:spacing w:after="120" w:before="120"/>
      <w:ind/>
    </w:pPr>
    <w:rPr>
      <w:rFonts w:ascii="Arial" w:hAnsi="Arial"/>
      <w:i w:val="1"/>
      <w:sz w:val="20"/>
    </w:rPr>
  </w:style>
  <w:style w:styleId="Style_23_ch" w:type="character">
    <w:name w:val="Название1"/>
    <w:basedOn w:val="Style_3_ch"/>
    <w:link w:val="Style_23"/>
    <w:rPr>
      <w:rFonts w:ascii="Arial" w:hAnsi="Arial"/>
      <w:i w:val="1"/>
      <w:sz w:val="20"/>
    </w:rPr>
  </w:style>
  <w:style w:styleId="Style_24" w:type="paragraph">
    <w:name w:val="Содержимое таблицы"/>
    <w:basedOn w:val="Style_3"/>
    <w:link w:val="Style_24_ch"/>
  </w:style>
  <w:style w:styleId="Style_24_ch" w:type="character">
    <w:name w:val="Содержимое таблицы"/>
    <w:basedOn w:val="Style_3_ch"/>
    <w:link w:val="Style_24"/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WW-Absatz-Standardschriftart11111111111111111111"/>
    <w:link w:val="Style_26_ch"/>
  </w:style>
  <w:style w:styleId="Style_26_ch" w:type="character">
    <w:name w:val="WW-Absatz-Standardschriftart11111111111111111111"/>
    <w:link w:val="Style_26"/>
  </w:style>
  <w:style w:styleId="Style_27" w:type="paragraph">
    <w:name w:val="WW-Absatz-Standardschriftart1111111111111111111111"/>
    <w:link w:val="Style_27_ch"/>
  </w:style>
  <w:style w:styleId="Style_27_ch" w:type="character">
    <w:name w:val="WW-Absatz-Standardschriftart1111111111111111111111"/>
    <w:link w:val="Style_27"/>
  </w:style>
  <w:style w:styleId="Style_28" w:type="paragraph">
    <w:name w:val="Absatz-Standardschriftart"/>
    <w:link w:val="Style_28_ch"/>
  </w:style>
  <w:style w:styleId="Style_28_ch" w:type="character">
    <w:name w:val="Absatz-Standardschriftart"/>
    <w:link w:val="Style_28"/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WW-Absatz-Standardschriftart11111111111"/>
    <w:link w:val="Style_31_ch"/>
  </w:style>
  <w:style w:styleId="Style_31_ch" w:type="character">
    <w:name w:val="WW-Absatz-Standardschriftart11111111111"/>
    <w:link w:val="Style_31"/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WW-Absatz-Standardschriftart11"/>
    <w:link w:val="Style_37_ch"/>
  </w:style>
  <w:style w:styleId="Style_37_ch" w:type="character">
    <w:name w:val="WW-Absatz-Standardschriftart11"/>
    <w:link w:val="Style_37"/>
  </w:style>
  <w:style w:styleId="Style_38" w:type="paragraph">
    <w:name w:val="Заголовок таблицы"/>
    <w:basedOn w:val="Style_24"/>
    <w:link w:val="Style_38_ch"/>
    <w:pPr>
      <w:ind/>
      <w:jc w:val="center"/>
    </w:pPr>
    <w:rPr>
      <w:b w:val="1"/>
    </w:rPr>
  </w:style>
  <w:style w:styleId="Style_38_ch" w:type="character">
    <w:name w:val="Заголовок таблицы"/>
    <w:basedOn w:val="Style_24_ch"/>
    <w:link w:val="Style_38"/>
    <w:rPr>
      <w:b w:val="1"/>
    </w:rPr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Указатель1"/>
    <w:basedOn w:val="Style_3"/>
    <w:link w:val="Style_40_ch"/>
    <w:rPr>
      <w:rFonts w:ascii="Arial" w:hAnsi="Arial"/>
    </w:rPr>
  </w:style>
  <w:style w:styleId="Style_40_ch" w:type="character">
    <w:name w:val="Указатель1"/>
    <w:basedOn w:val="Style_3_ch"/>
    <w:link w:val="Style_40"/>
    <w:rPr>
      <w:rFonts w:ascii="Arial" w:hAnsi="Arial"/>
    </w:rPr>
  </w:style>
  <w:style w:styleId="Style_41" w:type="paragraph">
    <w:name w:val="caption"/>
    <w:basedOn w:val="Style_3"/>
    <w:link w:val="Style_41_ch"/>
    <w:pPr>
      <w:spacing w:after="120" w:before="120"/>
      <w:ind/>
    </w:pPr>
    <w:rPr>
      <w:i w:val="1"/>
      <w:sz w:val="24"/>
    </w:rPr>
  </w:style>
  <w:style w:styleId="Style_41_ch" w:type="character">
    <w:name w:val="caption"/>
    <w:basedOn w:val="Style_3_ch"/>
    <w:link w:val="Style_41"/>
    <w:rPr>
      <w:i w:val="1"/>
      <w:sz w:val="24"/>
    </w:rPr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WW-Absatz-Standardschriftart1111111111111111111"/>
    <w:link w:val="Style_43_ch"/>
  </w:style>
  <w:style w:styleId="Style_43_ch" w:type="character">
    <w:name w:val="WW-Absatz-Standardschriftart1111111111111111111"/>
    <w:link w:val="Style_43"/>
  </w:style>
  <w:style w:styleId="Style_44" w:type="paragraph">
    <w:name w:val="WW-Absatz-Standardschriftart1111"/>
    <w:link w:val="Style_44_ch"/>
  </w:style>
  <w:style w:styleId="Style_44_ch" w:type="character">
    <w:name w:val="WW-Absatz-Standardschriftart1111"/>
    <w:link w:val="Style_44"/>
  </w:style>
  <w:style w:styleId="Style_45" w:type="paragraph">
    <w:name w:val="WW-Absatz-Standardschriftart1111111111111"/>
    <w:link w:val="Style_45_ch"/>
  </w:style>
  <w:style w:styleId="Style_45_ch" w:type="character">
    <w:name w:val="WW-Absatz-Standardschriftart1111111111111"/>
    <w:link w:val="Style_45"/>
  </w:style>
  <w:style w:styleId="Style_46" w:type="paragraph">
    <w:name w:val="toc 5"/>
    <w:next w:val="Style_3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Основной шрифт абзаца1"/>
    <w:link w:val="Style_47_ch"/>
  </w:style>
  <w:style w:styleId="Style_47_ch" w:type="character">
    <w:name w:val="Основной шрифт абзаца1"/>
    <w:link w:val="Style_47"/>
  </w:style>
  <w:style w:styleId="Style_48" w:type="paragraph">
    <w:name w:val="WW-Absatz-Standardschriftart1111111111111111"/>
    <w:link w:val="Style_48_ch"/>
  </w:style>
  <w:style w:styleId="Style_48_ch" w:type="character">
    <w:name w:val="WW-Absatz-Standardschriftart1111111111111111"/>
    <w:link w:val="Style_48"/>
  </w:style>
  <w:style w:styleId="Style_49" w:type="paragraph">
    <w:name w:val="WW-Absatz-Standardschriftart11111"/>
    <w:link w:val="Style_49_ch"/>
  </w:style>
  <w:style w:styleId="Style_49_ch" w:type="character">
    <w:name w:val="WW-Absatz-Standardschriftart11111"/>
    <w:link w:val="Style_49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0" w:type="paragraph">
    <w:name w:val="Основной шрифт абзаца"/>
    <w:link w:val="Style_50_ch"/>
  </w:style>
  <w:style w:styleId="Style_50_ch" w:type="character">
    <w:name w:val="Основной шрифт абзаца"/>
    <w:link w:val="Style_50"/>
  </w:style>
  <w:style w:styleId="Style_51" w:type="paragraph">
    <w:name w:val="Subtitle"/>
    <w:next w:val="Style_3"/>
    <w:link w:val="Style_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52" w:type="paragraph">
    <w:name w:val="Заголовок"/>
    <w:basedOn w:val="Style_3"/>
    <w:next w:val="Style_53"/>
    <w:link w:val="Style_52_ch"/>
    <w:pPr>
      <w:keepNext w:val="1"/>
      <w:spacing w:after="120" w:before="240"/>
      <w:ind/>
    </w:pPr>
    <w:rPr>
      <w:rFonts w:ascii="Arial" w:hAnsi="Arial"/>
      <w:sz w:val="28"/>
    </w:rPr>
  </w:style>
  <w:style w:styleId="Style_52_ch" w:type="character">
    <w:name w:val="Заголовок"/>
    <w:basedOn w:val="Style_3_ch"/>
    <w:link w:val="Style_52"/>
    <w:rPr>
      <w:rFonts w:ascii="Arial" w:hAnsi="Arial"/>
      <w:sz w:val="28"/>
    </w:rPr>
  </w:style>
  <w:style w:styleId="Style_54" w:type="paragraph">
    <w:name w:val="Title"/>
    <w:next w:val="Style_3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3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WW-Absatz-Standardschriftart111111111111111111111"/>
    <w:link w:val="Style_56_ch"/>
  </w:style>
  <w:style w:styleId="Style_56_ch" w:type="character">
    <w:name w:val="WW-Absatz-Standardschriftart111111111111111111111"/>
    <w:link w:val="Style_56"/>
  </w:style>
  <w:style w:styleId="Style_57" w:type="paragraph">
    <w:name w:val="heading 2"/>
    <w:next w:val="Style_3"/>
    <w:link w:val="Style_5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7_ch" w:type="character">
    <w:name w:val="heading 2"/>
    <w:link w:val="Style_57"/>
    <w:rPr>
      <w:rFonts w:ascii="XO Thames" w:hAnsi="XO Thames"/>
      <w:b w:val="1"/>
      <w:sz w:val="28"/>
    </w:rPr>
  </w:style>
  <w:style w:styleId="Style_58" w:type="paragraph">
    <w:name w:val="WW-Absatz-Standardschriftart111"/>
    <w:link w:val="Style_58_ch"/>
  </w:style>
  <w:style w:styleId="Style_58_ch" w:type="character">
    <w:name w:val="WW-Absatz-Standardschriftart111"/>
    <w:link w:val="Style_58"/>
  </w:style>
  <w:style w:styleId="Style_53" w:type="paragraph">
    <w:name w:val="Body Text"/>
    <w:basedOn w:val="Style_3"/>
    <w:link w:val="Style_53_ch"/>
    <w:pPr>
      <w:spacing w:after="120" w:before="0"/>
      <w:ind/>
    </w:pPr>
  </w:style>
  <w:style w:styleId="Style_53_ch" w:type="character">
    <w:name w:val="Body Text"/>
    <w:basedOn w:val="Style_3_ch"/>
    <w:link w:val="Style_53"/>
  </w:style>
  <w:style w:styleId="Style_59" w:type="paragraph">
    <w:name w:val="WW-Absatz-Standardschriftart11111111"/>
    <w:link w:val="Style_59_ch"/>
  </w:style>
  <w:style w:styleId="Style_59_ch" w:type="character">
    <w:name w:val="WW-Absatz-Standardschriftart11111111"/>
    <w:link w:val="Style_59"/>
  </w:style>
  <w:style w:styleId="Style_60" w:type="paragraph">
    <w:name w:val="WW-Absatz-Standardschriftart111111111"/>
    <w:link w:val="Style_60_ch"/>
  </w:style>
  <w:style w:styleId="Style_60_ch" w:type="character">
    <w:name w:val="WW-Absatz-Standardschriftart111111111"/>
    <w:link w:val="Style_60"/>
  </w:style>
  <w:style w:styleId="Style_61" w:type="paragraph">
    <w:name w:val="List"/>
    <w:basedOn w:val="Style_53"/>
    <w:link w:val="Style_61_ch"/>
    <w:rPr>
      <w:rFonts w:ascii="Arial" w:hAnsi="Arial"/>
    </w:rPr>
  </w:style>
  <w:style w:styleId="Style_61_ch" w:type="character">
    <w:name w:val="List"/>
    <w:basedOn w:val="Style_53_ch"/>
    <w:link w:val="Style_61"/>
    <w:rPr>
      <w:rFonts w:ascii="Arial" w:hAnsi="Arial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2025-12-18T12:26:07Z</dcterms:modified>
</cp:coreProperties>
</file>